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sz w:val="36"/>
          <w:szCs w:val="36"/>
          <w:u w:val="single"/>
        </w:rPr>
      </w:pPr>
      <w:bookmarkStart w:id="0" w:name="_Toc15704"/>
      <w:bookmarkStart w:id="1" w:name="_Toc6568"/>
      <w:bookmarkStart w:id="2" w:name="_Toc21063"/>
      <w:bookmarkStart w:id="3" w:name="_Toc56676354"/>
      <w:bookmarkStart w:id="4" w:name="_Toc56676393"/>
      <w:bookmarkStart w:id="5" w:name="_Toc56676327"/>
      <w:bookmarkStart w:id="6" w:name="_Toc56676074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  <w:bookmarkStart w:id="7" w:name="_GoBack"/>
      <w:bookmarkEnd w:id="7"/>
    </w:p>
    <w:p>
      <w:pPr>
        <w:jc w:val="center"/>
        <w:rPr>
          <w:rFonts w:hint="eastAsia"/>
          <w:w w:val="90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</w:t>
      </w:r>
      <w:r>
        <w:rPr>
          <w:rFonts w:hint="eastAsia" w:ascii="黑体" w:eastAsia="黑体"/>
          <w:sz w:val="36"/>
          <w:szCs w:val="36"/>
        </w:rPr>
        <w:t>人民防空办公室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行政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执法</w:t>
      </w:r>
    </w:p>
    <w:p>
      <w:pPr>
        <w:pStyle w:val="2"/>
        <w:rPr>
          <w:rFonts w:hint="eastAsia"/>
          <w:w w:val="90"/>
        </w:rPr>
      </w:pPr>
      <w:r>
        <w:rPr>
          <w:rFonts w:hint="eastAsia"/>
          <w:w w:val="90"/>
        </w:rPr>
        <w:t>现场检查（图片、影像资料）证据</w:t>
      </w:r>
      <w:bookmarkEnd w:id="3"/>
      <w:bookmarkEnd w:id="4"/>
      <w:bookmarkEnd w:id="5"/>
      <w:bookmarkEnd w:id="6"/>
    </w:p>
    <w:p>
      <w:pPr>
        <w:tabs>
          <w:tab w:val="center" w:pos="4365"/>
        </w:tabs>
        <w:spacing w:line="200" w:lineRule="exact"/>
        <w:jc w:val="center"/>
        <w:rPr>
          <w:rFonts w:hint="eastAsia" w:ascii="方正小标宋简体" w:hAnsi="宋体" w:eastAsia="方正小标宋简体"/>
          <w:w w:val="90"/>
          <w:sz w:val="44"/>
          <w:szCs w:val="44"/>
        </w:rPr>
      </w:pPr>
    </w:p>
    <w:tbl>
      <w:tblPr>
        <w:tblStyle w:val="4"/>
        <w:tblW w:w="85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3" w:hRule="atLeast"/>
        </w:trPr>
        <w:tc>
          <w:tcPr>
            <w:tcW w:w="8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640"/>
              </w:tabs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tabs>
                <w:tab w:val="left" w:pos="2180"/>
              </w:tabs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ab/>
            </w:r>
          </w:p>
          <w:p>
            <w:pPr>
              <w:tabs>
                <w:tab w:val="left" w:pos="2180"/>
                <w:tab w:val="center" w:pos="4365"/>
                <w:tab w:val="left" w:pos="5760"/>
              </w:tabs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照片（图片）</w:t>
            </w:r>
          </w:p>
        </w:tc>
      </w:tr>
    </w:tbl>
    <w:p>
      <w:pPr>
        <w:tabs>
          <w:tab w:val="left" w:pos="640"/>
        </w:tabs>
        <w:spacing w:line="200" w:lineRule="exact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85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atLeast"/>
        </w:trPr>
        <w:tc>
          <w:tcPr>
            <w:tcW w:w="8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center" w:pos="4365"/>
              </w:tabs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40" w:lineRule="exact"/>
              <w:ind w:firstLine="560" w:firstLineChars="20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40" w:lineRule="exact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照片（图片）</w:t>
            </w:r>
          </w:p>
          <w:p>
            <w:pPr>
              <w:tabs>
                <w:tab w:val="center" w:pos="4365"/>
              </w:tabs>
              <w:spacing w:line="56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此页不够可多页</w:t>
            </w:r>
          </w:p>
        </w:tc>
      </w:tr>
    </w:tbl>
    <w:p>
      <w:pPr>
        <w:tabs>
          <w:tab w:val="center" w:pos="4365"/>
        </w:tabs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85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6"/>
        <w:gridCol w:w="17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85"/>
                <w:tab w:val="center" w:pos="3470"/>
              </w:tabs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说明反映的问题：</w:t>
            </w:r>
          </w:p>
        </w:tc>
        <w:tc>
          <w:tcPr>
            <w:tcW w:w="1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需要补充的内容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060"/>
              </w:tabs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拍摄地点：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拍 摄 人：</w:t>
            </w: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380"/>
                <w:tab w:val="left" w:pos="2485"/>
                <w:tab w:val="center" w:pos="3470"/>
              </w:tabs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当事人或见证人：</w:t>
            </w: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20"/>
                <w:tab w:val="left" w:pos="2485"/>
                <w:tab w:val="center" w:pos="3470"/>
              </w:tabs>
              <w:spacing w:line="40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执法人员（执法证号）：</w:t>
            </w: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365"/>
              </w:tabs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拍摄时间：    年  月  日   时  分</w:t>
            </w: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E52411"/>
    <w:rsid w:val="67364517"/>
    <w:rsid w:val="6D1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