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</w:rPr>
      </w:pPr>
      <w:bookmarkStart w:id="0" w:name="_Toc6568"/>
      <w:bookmarkStart w:id="1" w:name="_Toc21063"/>
      <w:bookmarkStart w:id="2" w:name="_Toc15704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十三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/>
    <w:p>
      <w:pPr>
        <w:jc w:val="center"/>
        <w:rPr>
          <w:rFonts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bookmarkStart w:id="3" w:name="_Toc20779"/>
      <w:bookmarkStart w:id="4" w:name="_Toc12145"/>
      <w:bookmarkStart w:id="5" w:name="_Toc968"/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 xml:space="preserve">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  <w:t xml:space="preserve">      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人民防空办公室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  <w:r>
        <w:rPr>
          <w:rFonts w:hint="eastAsia"/>
          <w:lang w:val="en-US" w:eastAsia="zh-CN"/>
        </w:rPr>
        <w:t>结案</w:t>
      </w:r>
      <w:r>
        <w:rPr>
          <w:rFonts w:hint="eastAsia"/>
        </w:rPr>
        <w:t>审批表</w:t>
      </w:r>
      <w:bookmarkEnd w:id="3"/>
      <w:bookmarkEnd w:id="4"/>
      <w:bookmarkEnd w:id="5"/>
    </w:p>
    <w:tbl>
      <w:tblPr>
        <w:tblStyle w:val="4"/>
        <w:tblW w:w="94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087"/>
        <w:gridCol w:w="3150"/>
        <w:gridCol w:w="30"/>
        <w:gridCol w:w="1"/>
        <w:gridCol w:w="1362"/>
        <w:gridCol w:w="3"/>
        <w:gridCol w:w="109"/>
        <w:gridCol w:w="30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7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案件来源</w:t>
            </w:r>
          </w:p>
        </w:tc>
        <w:tc>
          <w:tcPr>
            <w:tcW w:w="318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立案号</w:t>
            </w:r>
          </w:p>
        </w:tc>
        <w:tc>
          <w:tcPr>
            <w:tcW w:w="31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7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案　　由</w:t>
            </w:r>
          </w:p>
        </w:tc>
        <w:tc>
          <w:tcPr>
            <w:tcW w:w="7666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4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当事人</w:t>
            </w:r>
          </w:p>
        </w:tc>
        <w:tc>
          <w:tcPr>
            <w:tcW w:w="108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公民</w:t>
            </w:r>
          </w:p>
        </w:tc>
        <w:tc>
          <w:tcPr>
            <w:tcW w:w="315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301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 位</w:t>
            </w:r>
          </w:p>
        </w:tc>
        <w:tc>
          <w:tcPr>
            <w:tcW w:w="7666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 址</w:t>
            </w:r>
          </w:p>
        </w:tc>
        <w:tc>
          <w:tcPr>
            <w:tcW w:w="318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统一社会</w:t>
            </w:r>
          </w:p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信用代码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</w:t>
            </w:r>
          </w:p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代表人</w:t>
            </w:r>
          </w:p>
        </w:tc>
        <w:tc>
          <w:tcPr>
            <w:tcW w:w="318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 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电  话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C00000"/>
                <w:spacing w:val="-4"/>
                <w:sz w:val="24"/>
                <w:szCs w:val="24"/>
                <w:lang w:val="en-US" w:eastAsia="zh-CN"/>
              </w:rPr>
              <w:t>案件处理情况（结果）</w:t>
            </w:r>
          </w:p>
        </w:tc>
        <w:tc>
          <w:tcPr>
            <w:tcW w:w="7666" w:type="dxa"/>
            <w:gridSpan w:val="7"/>
            <w:vAlign w:val="top"/>
          </w:tcPr>
          <w:p>
            <w:pPr>
              <w:spacing w:line="400" w:lineRule="exact"/>
              <w:jc w:val="both"/>
              <w:rPr>
                <w:rFonts w:hint="eastAsia" w:ascii="宋体" w:hAnsi="宋体" w:cs="宋体"/>
                <w:color w:val="C00000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C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案件承办人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7666" w:type="dxa"/>
            <w:gridSpan w:val="7"/>
            <w:vAlign w:val="center"/>
          </w:tcPr>
          <w:p>
            <w:pPr>
              <w:spacing w:line="500" w:lineRule="exact"/>
              <w:jc w:val="both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00" w:lineRule="exact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签名：                   年   月   日</w:t>
            </w:r>
          </w:p>
          <w:p>
            <w:pPr>
              <w:spacing w:line="500" w:lineRule="exact"/>
              <w:ind w:firstLine="1920" w:firstLineChars="80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签名：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承办机构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666" w:type="dxa"/>
            <w:gridSpan w:val="7"/>
            <w:vAlign w:val="center"/>
          </w:tcPr>
          <w:p>
            <w:pPr>
              <w:spacing w:line="500" w:lineRule="exact"/>
              <w:ind w:firstLine="1920" w:firstLineChars="80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00" w:lineRule="exact"/>
              <w:ind w:firstLine="1920" w:firstLineChars="80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签名：                   年   月   日</w:t>
            </w:r>
          </w:p>
          <w:p>
            <w:pPr>
              <w:spacing w:line="500" w:lineRule="exact"/>
              <w:ind w:firstLine="1920" w:firstLineChars="80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法制机构审核意见</w:t>
            </w:r>
          </w:p>
        </w:tc>
        <w:tc>
          <w:tcPr>
            <w:tcW w:w="7666" w:type="dxa"/>
            <w:gridSpan w:val="7"/>
            <w:vAlign w:val="center"/>
          </w:tcPr>
          <w:p>
            <w:pPr>
              <w:spacing w:line="500" w:lineRule="exact"/>
              <w:ind w:firstLine="1920" w:firstLineChars="80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签名：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exact"/>
        </w:trPr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分管负责人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6" w:name="_GoBack"/>
            <w:bookmarkEnd w:id="6"/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666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320" w:lineRule="exact"/>
              <w:ind w:left="2100" w:leftChars="100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签名：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exact"/>
        </w:trPr>
        <w:tc>
          <w:tcPr>
            <w:tcW w:w="1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666" w:type="dxa"/>
            <w:gridSpan w:val="7"/>
            <w:vAlign w:val="center"/>
          </w:tcPr>
          <w:p>
            <w:pPr>
              <w:spacing w:line="320" w:lineRule="exact"/>
              <w:ind w:left="2100" w:leftChars="1000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签名：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A60AD"/>
    <w:rsid w:val="126B570C"/>
    <w:rsid w:val="17C74775"/>
    <w:rsid w:val="1C5C5BA7"/>
    <w:rsid w:val="1EC949AF"/>
    <w:rsid w:val="239B073A"/>
    <w:rsid w:val="2C184BCA"/>
    <w:rsid w:val="3E3F2AA5"/>
    <w:rsid w:val="48554C86"/>
    <w:rsid w:val="4D650922"/>
    <w:rsid w:val="52FF7082"/>
    <w:rsid w:val="68C20FF6"/>
    <w:rsid w:val="6AC578FC"/>
    <w:rsid w:val="6E606438"/>
    <w:rsid w:val="7AAE76D4"/>
    <w:rsid w:val="7E1D66BB"/>
    <w:rsid w:val="7F735BBD"/>
    <w:rsid w:val="7F90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